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EA2A9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四十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22"/>
        <w:gridCol w:w="998"/>
        <w:gridCol w:w="2018"/>
        <w:gridCol w:w="1701"/>
        <w:gridCol w:w="1774"/>
        <w:gridCol w:w="1272"/>
      </w:tblGrid>
      <w:tr w:rsidR="002C7C89" w:rsidRPr="00750B1A" w:rsidTr="00CC160E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2018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74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EA2A94" w:rsidTr="00EA2A94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Default="00EA2A94" w:rsidP="00D62F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cs="Times New Roman"/>
              </w:rPr>
            </w:pPr>
            <w:r w:rsidRPr="00EA2A94">
              <w:rPr>
                <w:rFonts w:cs="Times New Roman" w:hint="eastAsia"/>
              </w:rPr>
              <w:t>天津创源生物技术有限公司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2A94">
              <w:rPr>
                <w:rFonts w:ascii="宋体" w:hAnsi="宋体" w:cs="宋体" w:hint="eastAsia"/>
                <w:sz w:val="20"/>
                <w:szCs w:val="20"/>
              </w:rPr>
              <w:t xml:space="preserve">其他食品,乳制品,薯类和膨化食品,糖果制品,特殊膳食食品,饮料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EA2A9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 xml:space="preserve">天津滨海高新区滨海科技园康泰大道59号绿谷健康产业园31号楼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>天津滨海高新区滨海科技园康泰大道59号绿谷健康产业园31号楼,天津滨海高新区滨海科技园康泰大道79号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EA2A9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>SC10612011610773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2023年11月24日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8年10月13日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EA2A9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>厂房：天津滨海高新区滨海科技园康泰大道79号</w:t>
            </w:r>
          </w:p>
          <w:p w:rsidR="00EA2A94" w:rsidRPr="00EA2A94" w:rsidRDefault="00EA2A94" w:rsidP="00EA2A9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>乳制品车间布局变更；增加三级目录</w:t>
            </w:r>
          </w:p>
        </w:tc>
      </w:tr>
      <w:tr w:rsidR="00EA2A94" w:rsidRPr="008B3DBA" w:rsidTr="00EA2A94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EA2A94">
            <w:pPr>
              <w:jc w:val="center"/>
              <w:rPr>
                <w:rFonts w:cs="Times New Roman"/>
              </w:rPr>
            </w:pPr>
            <w:r w:rsidRPr="00EA2A94">
              <w:rPr>
                <w:rFonts w:cs="Times New Roman"/>
              </w:rPr>
              <w:t>天津德盟食品有限公司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2A94">
              <w:rPr>
                <w:rFonts w:ascii="宋体" w:hAnsi="宋体" w:cs="宋体"/>
                <w:sz w:val="20"/>
                <w:szCs w:val="20"/>
              </w:rPr>
              <w:t>调味品,罐头,粮食加工品,肉制品,速冻食品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/>
                <w:sz w:val="20"/>
                <w:szCs w:val="20"/>
              </w:rPr>
              <w:t>天津经济技术开发区第五大街19号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/>
                <w:sz w:val="20"/>
                <w:szCs w:val="20"/>
              </w:rPr>
              <w:t>天津经济技术开发区第五大街19号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EA2A9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EA2A94">
              <w:rPr>
                <w:rFonts w:ascii="宋体" w:eastAsia="宋体" w:hAnsi="宋体" w:cs="宋体"/>
                <w:sz w:val="20"/>
                <w:szCs w:val="20"/>
              </w:rPr>
              <w:t>SC10312011600187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>2023年11月22日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>2026年2月18日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EA2A9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/>
                <w:sz w:val="20"/>
                <w:szCs w:val="20"/>
              </w:rPr>
              <w:t>变更</w:t>
            </w: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>法定代表人</w:t>
            </w:r>
          </w:p>
        </w:tc>
      </w:tr>
      <w:tr w:rsidR="00EA2A94" w:rsidRPr="008B3DBA" w:rsidTr="00EA2A94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EA2A94">
            <w:pPr>
              <w:jc w:val="center"/>
              <w:rPr>
                <w:rFonts w:cs="Times New Roman"/>
              </w:rPr>
            </w:pPr>
            <w:r w:rsidRPr="00EA2A94">
              <w:rPr>
                <w:rFonts w:cs="Times New Roman"/>
              </w:rPr>
              <w:t>汤糖</w:t>
            </w:r>
            <w:r>
              <w:rPr>
                <w:rFonts w:cs="Times New Roman" w:hint="eastAsia"/>
              </w:rPr>
              <w:t>（</w:t>
            </w:r>
            <w:r w:rsidRPr="00EA2A94">
              <w:rPr>
                <w:rFonts w:cs="Times New Roman"/>
              </w:rPr>
              <w:t>天津</w:t>
            </w:r>
            <w:r>
              <w:rPr>
                <w:rFonts w:cs="Times New Roman" w:hint="eastAsia"/>
              </w:rPr>
              <w:t>）</w:t>
            </w:r>
            <w:r w:rsidRPr="00EA2A94">
              <w:rPr>
                <w:rFonts w:cs="Times New Roman"/>
              </w:rPr>
              <w:t>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2A94">
              <w:rPr>
                <w:rFonts w:ascii="宋体" w:hAnsi="宋体" w:cs="宋体"/>
                <w:sz w:val="20"/>
                <w:szCs w:val="20"/>
              </w:rPr>
              <w:t>糖果制品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/>
                <w:sz w:val="20"/>
                <w:szCs w:val="20"/>
              </w:rPr>
              <w:t>天津经济技术开发区渤海路48号102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/>
                <w:sz w:val="20"/>
                <w:szCs w:val="20"/>
              </w:rPr>
              <w:t>天津经济技术开发区渤海路48号102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EA2A9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EA2A94">
              <w:rPr>
                <w:rFonts w:ascii="宋体" w:eastAsia="宋体" w:hAnsi="宋体" w:cs="宋体"/>
                <w:sz w:val="20"/>
                <w:szCs w:val="20"/>
              </w:rPr>
              <w:t>SC11312011615524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>2023年11月24日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D62F6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/>
                <w:sz w:val="20"/>
                <w:szCs w:val="20"/>
              </w:rPr>
              <w:t>202</w:t>
            </w:r>
            <w:r w:rsidRPr="00EA2A94">
              <w:rPr>
                <w:rFonts w:ascii="宋体" w:eastAsia="宋体" w:hAnsi="宋体" w:cs="宋体" w:hint="eastAsia"/>
                <w:sz w:val="20"/>
                <w:szCs w:val="20"/>
              </w:rPr>
              <w:t>6年9月17日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94" w:rsidRPr="00EA2A94" w:rsidRDefault="00EA2A94" w:rsidP="00EA2A9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A2A94">
              <w:rPr>
                <w:rFonts w:ascii="宋体" w:eastAsia="宋体" w:hAnsi="宋体" w:cs="宋体"/>
                <w:sz w:val="20"/>
                <w:szCs w:val="20"/>
              </w:rPr>
              <w:t>糖果制品设备设施、设备布局、工艺流程变更</w:t>
            </w:r>
          </w:p>
        </w:tc>
      </w:tr>
    </w:tbl>
    <w:p w:rsidR="002C7C89" w:rsidRPr="00EA2A94" w:rsidRDefault="002C7C89" w:rsidP="00750B1A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EA2A94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7EA" w:rsidRDefault="00D127EA" w:rsidP="005842B2">
      <w:r>
        <w:separator/>
      </w:r>
    </w:p>
  </w:endnote>
  <w:endnote w:type="continuationSeparator" w:id="1">
    <w:p w:rsidR="00D127EA" w:rsidRDefault="00D127EA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7EA" w:rsidRDefault="00D127EA" w:rsidP="005842B2">
      <w:r>
        <w:separator/>
      </w:r>
    </w:p>
  </w:footnote>
  <w:footnote w:type="continuationSeparator" w:id="1">
    <w:p w:rsidR="00D127EA" w:rsidRDefault="00D127EA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8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06EE0"/>
    <w:rsid w:val="00011EB5"/>
    <w:rsid w:val="000146B5"/>
    <w:rsid w:val="00017036"/>
    <w:rsid w:val="00022047"/>
    <w:rsid w:val="000239AF"/>
    <w:rsid w:val="00026537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BAF"/>
    <w:rsid w:val="002462C7"/>
    <w:rsid w:val="0024736D"/>
    <w:rsid w:val="002537B7"/>
    <w:rsid w:val="00257AF7"/>
    <w:rsid w:val="00262A36"/>
    <w:rsid w:val="00282A56"/>
    <w:rsid w:val="0028603F"/>
    <w:rsid w:val="0029556F"/>
    <w:rsid w:val="002975FD"/>
    <w:rsid w:val="002A0447"/>
    <w:rsid w:val="002A04C3"/>
    <w:rsid w:val="002A1319"/>
    <w:rsid w:val="002A1B06"/>
    <w:rsid w:val="002A37E2"/>
    <w:rsid w:val="002A6C34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D5F"/>
    <w:rsid w:val="003608C2"/>
    <w:rsid w:val="00370931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23720"/>
    <w:rsid w:val="00436C61"/>
    <w:rsid w:val="00441DC6"/>
    <w:rsid w:val="004436A9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D474E"/>
    <w:rsid w:val="004E023E"/>
    <w:rsid w:val="004E0564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70F0E"/>
    <w:rsid w:val="0057319F"/>
    <w:rsid w:val="005821A5"/>
    <w:rsid w:val="005842B2"/>
    <w:rsid w:val="00594D0F"/>
    <w:rsid w:val="00595F89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161C"/>
    <w:rsid w:val="007362C1"/>
    <w:rsid w:val="00737F18"/>
    <w:rsid w:val="007411D4"/>
    <w:rsid w:val="00743349"/>
    <w:rsid w:val="00745DBF"/>
    <w:rsid w:val="00750B1A"/>
    <w:rsid w:val="00751130"/>
    <w:rsid w:val="00756624"/>
    <w:rsid w:val="00757EDE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467"/>
    <w:rsid w:val="00837490"/>
    <w:rsid w:val="008410C2"/>
    <w:rsid w:val="0084390D"/>
    <w:rsid w:val="00845409"/>
    <w:rsid w:val="00850D7F"/>
    <w:rsid w:val="00854642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9B9"/>
    <w:rsid w:val="008B48C0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C16C8"/>
    <w:rsid w:val="009C2054"/>
    <w:rsid w:val="009C6D0E"/>
    <w:rsid w:val="009D56EF"/>
    <w:rsid w:val="009D76B3"/>
    <w:rsid w:val="009E2F13"/>
    <w:rsid w:val="009E39AF"/>
    <w:rsid w:val="009E4AAB"/>
    <w:rsid w:val="009F1D93"/>
    <w:rsid w:val="009F2819"/>
    <w:rsid w:val="00A06BA5"/>
    <w:rsid w:val="00A101BD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32533"/>
    <w:rsid w:val="00C47AE5"/>
    <w:rsid w:val="00C53A49"/>
    <w:rsid w:val="00C56C65"/>
    <w:rsid w:val="00C57437"/>
    <w:rsid w:val="00C61016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66F0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94167"/>
    <w:rsid w:val="00DA4E74"/>
    <w:rsid w:val="00DA5267"/>
    <w:rsid w:val="00DB08D9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349E"/>
    <w:rsid w:val="00E466A8"/>
    <w:rsid w:val="00E46907"/>
    <w:rsid w:val="00E46E8B"/>
    <w:rsid w:val="00E561E4"/>
    <w:rsid w:val="00E65621"/>
    <w:rsid w:val="00E665A4"/>
    <w:rsid w:val="00E7732C"/>
    <w:rsid w:val="00E81E92"/>
    <w:rsid w:val="00E90951"/>
    <w:rsid w:val="00E95892"/>
    <w:rsid w:val="00E95DC5"/>
    <w:rsid w:val="00E95FFB"/>
    <w:rsid w:val="00EA11FC"/>
    <w:rsid w:val="00EA2A94"/>
    <w:rsid w:val="00EA3DD3"/>
    <w:rsid w:val="00EB3496"/>
    <w:rsid w:val="00EC33D4"/>
    <w:rsid w:val="00EC362D"/>
    <w:rsid w:val="00ED28C5"/>
    <w:rsid w:val="00EE0743"/>
    <w:rsid w:val="00EE3AA3"/>
    <w:rsid w:val="00EF1679"/>
    <w:rsid w:val="00EF558D"/>
    <w:rsid w:val="00F125CF"/>
    <w:rsid w:val="00F21C58"/>
    <w:rsid w:val="00F227E1"/>
    <w:rsid w:val="00F349AB"/>
    <w:rsid w:val="00F52CAD"/>
    <w:rsid w:val="00F53B23"/>
    <w:rsid w:val="00F56080"/>
    <w:rsid w:val="00F56C2B"/>
    <w:rsid w:val="00F62C33"/>
    <w:rsid w:val="00F655DF"/>
    <w:rsid w:val="00F656B9"/>
    <w:rsid w:val="00F65BEB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8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83</Words>
  <Characters>477</Characters>
  <Application>Microsoft Office Word</Application>
  <DocSecurity>0</DocSecurity>
  <Lines>3</Lines>
  <Paragraphs>1</Paragraphs>
  <ScaleCrop>false</ScaleCrop>
  <Company>Sky123.Org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224</cp:revision>
  <dcterms:created xsi:type="dcterms:W3CDTF">2019-10-23T07:19:00Z</dcterms:created>
  <dcterms:modified xsi:type="dcterms:W3CDTF">2023-11-27T02:16:00Z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